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2662DD">
        <w:rPr>
          <w:rFonts w:ascii="Verdana" w:hAnsi="Verdana" w:cstheme="minorHAnsi"/>
          <w:sz w:val="18"/>
          <w:szCs w:val="18"/>
        </w:rPr>
        <w:t xml:space="preserve"> tra</w:t>
      </w:r>
      <w:r w:rsidR="000E79DD">
        <w:rPr>
          <w:rFonts w:ascii="Verdana" w:hAnsi="Verdana" w:cstheme="minorHAnsi"/>
          <w:sz w:val="18"/>
          <w:szCs w:val="18"/>
        </w:rPr>
        <w:t>ti v úseku Malešice - Běchovice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B4AA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AA0" w:rsidRDefault="000B4AA0">
      <w:r>
        <w:separator/>
      </w:r>
    </w:p>
  </w:endnote>
  <w:endnote w:type="continuationSeparator" w:id="0">
    <w:p w:rsidR="000B4AA0" w:rsidRDefault="000B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AA0" w:rsidRDefault="000B4AA0">
      <w:r>
        <w:separator/>
      </w:r>
    </w:p>
  </w:footnote>
  <w:footnote w:type="continuationSeparator" w:id="0">
    <w:p w:rsidR="000B4AA0" w:rsidRDefault="000B4AA0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4AA0"/>
    <w:rsid w:val="000E1CC0"/>
    <w:rsid w:val="000E2CCA"/>
    <w:rsid w:val="000E4C87"/>
    <w:rsid w:val="000E79DD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290A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3C31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2C351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821C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E26445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01A3C9-7BE5-4449-9962-03739907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2018-03-26T11:24:00Z</cp:lastPrinted>
  <dcterms:created xsi:type="dcterms:W3CDTF">2018-12-07T16:23:00Z</dcterms:created>
  <dcterms:modified xsi:type="dcterms:W3CDTF">2020-09-01T11:05:00Z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